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2D5" w:rsidRPr="00F472D5" w:rsidRDefault="00F472D5" w:rsidP="00F472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10795" cy="10795"/>
            <wp:effectExtent l="0" t="0" r="0" b="0"/>
            <wp:docPr id="1" name="Kép 1" descr="http://stat.index.hu/pixel.php?uc=1621432&amp;amp;sd=939x704&amp;amp;cd=24&amp;amp;rp=http%3A%2F%2Findex.hu%2F&amp;amp;cu=http%3A%2F%2Findex.hu%2Ftudomany%2F2012%2F10%2F25%2Fa_ferfiak_konnyebben_figyelnek_tobbfele%2F&amp;amp;ui=53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.index.hu/pixel.php?uc=1621432&amp;amp;sd=939x704&amp;amp;cd=24&amp;amp;rp=http%3A%2F%2Findex.hu%2F&amp;amp;cu=http%3A%2F%2Findex.hu%2Ftudomany%2F2012%2F10%2F25%2Fa_ferfiak_konnyebben_figyelnek_tobbfele%2F&amp;amp;ui=539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F472D5" w:rsidRPr="00F472D5" w:rsidTr="00F472D5">
        <w:trPr>
          <w:tblCellSpacing w:w="0" w:type="dxa"/>
        </w:trPr>
        <w:tc>
          <w:tcPr>
            <w:tcW w:w="0" w:type="auto"/>
            <w:vAlign w:val="center"/>
            <w:hideMark/>
          </w:tcPr>
          <w:p w:rsidR="00F472D5" w:rsidRPr="00F472D5" w:rsidRDefault="00F472D5" w:rsidP="00F47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Align w:val="center"/>
            <w:hideMark/>
          </w:tcPr>
          <w:p w:rsidR="00F472D5" w:rsidRPr="00F472D5" w:rsidRDefault="00F472D5" w:rsidP="00F47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F472D5" w:rsidRPr="00F472D5" w:rsidRDefault="00F472D5" w:rsidP="00F472D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F472D5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p w:rsidR="00F472D5" w:rsidRPr="00F472D5" w:rsidRDefault="00F472D5" w:rsidP="00F472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472D5" w:rsidRPr="00F472D5" w:rsidRDefault="00F472D5" w:rsidP="00F472D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bookmarkStart w:id="0" w:name="top"/>
      <w:bookmarkEnd w:id="0"/>
      <w:r w:rsidRPr="00F472D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A férfiak könnyebben figyelnek többfele</w:t>
      </w:r>
    </w:p>
    <w:p w:rsidR="00F472D5" w:rsidRPr="00F472D5" w:rsidRDefault="00F472D5" w:rsidP="00F472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r w:rsidRPr="00F472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</w:p>
    <w:p w:rsidR="00F472D5" w:rsidRPr="00F472D5" w:rsidRDefault="00F472D5" w:rsidP="00F472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október 25</w:t>
      </w:r>
      <w:proofErr w:type="gramStart"/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csütörtök 16:34 </w:t>
      </w:r>
    </w:p>
    <w:p w:rsidR="00F472D5" w:rsidRPr="00F472D5" w:rsidRDefault="00F472D5" w:rsidP="00F47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Svéd kutatók szerint lehet ugyan, hogy a dolgozó anyák több feladattal birkóznak meg, mint férjeik, ám az csak mítosz, hogy a nők jobbak a figyelemmegosztásban. „Éppen ellenkezőleg, tanulmányunk eredményei azt mutatják, hogy a férfiak jobbak a figyelmük megosztásában, mint a nők" - magyarázta </w:t>
      </w:r>
      <w:proofErr w:type="spellStart"/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>Timo</w:t>
      </w:r>
      <w:proofErr w:type="spellEnd"/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>Maentylae</w:t>
      </w:r>
      <w:proofErr w:type="spellEnd"/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>, a Stockholmi Egyetem pszichológus professzora.</w:t>
      </w:r>
    </w:p>
    <w:p w:rsidR="00F472D5" w:rsidRPr="00F472D5" w:rsidRDefault="00F472D5" w:rsidP="00F47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férfiak jobbak a nőknél abban, hogy egyszerre kezeljenek szimultán futó feladatokat, de a teljesítmények közti különbség mértéke összefüggést mutat a nők menstruációs ciklusával - állapították meg a svéd kutatók a </w:t>
      </w:r>
      <w:proofErr w:type="spellStart"/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>Psychological</w:t>
      </w:r>
      <w:proofErr w:type="spellEnd"/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Science című szakmailag lektorált amerikai szakfolyóiratban közzétett tanulmányukban.</w:t>
      </w:r>
    </w:p>
    <w:p w:rsidR="00F472D5" w:rsidRPr="00F472D5" w:rsidRDefault="00F472D5" w:rsidP="00F472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F472D5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Összefügg a menstruációval</w:t>
      </w:r>
    </w:p>
    <w:p w:rsidR="00F472D5" w:rsidRPr="00F472D5" w:rsidRDefault="00F472D5" w:rsidP="00F47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>Korábbi kutatásokkal megegyezően a mostani tanulmányban is arra jutottak, a jó munkamemóriával rendelkező férfiak és nők ugyancsak jobbak a figyelemmegosztásban. A többféle feladat egyidejű, összehangolt teljesítésének képessége ugyanakkor kapcsolatot mutatott a térbeli (tájékozódási) képességekkel is, amely a nők esetében összefügg a menstruációs ciklus fázisával.</w:t>
      </w:r>
    </w:p>
    <w:p w:rsidR="00F472D5" w:rsidRPr="00F472D5" w:rsidRDefault="00F472D5" w:rsidP="00F47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Előző tanulmányokból kiderült, hogy a nők térbeli készségei változnak a menstruációs ciklus alatt, a menstruáció idején jobb, a peteérés környékén pedig gyengébb, amikor magas az ösztrogén női nemi hormon szintje. „Az eredmények egyértelmű különbséget mutattak a figyelemmegosztásban a férfiak és a peteérési fázisban lévő nők között, miközben ez a hatás eltűnt, amikor a nők a menstruációs szakaszban voltak" - ismertette </w:t>
      </w:r>
      <w:proofErr w:type="spellStart"/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>Maentylae</w:t>
      </w:r>
      <w:proofErr w:type="spellEnd"/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472D5" w:rsidRPr="00F472D5" w:rsidRDefault="00F472D5" w:rsidP="00F47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2D5">
        <w:rPr>
          <w:rFonts w:ascii="Times New Roman" w:eastAsia="Times New Roman" w:hAnsi="Times New Roman" w:cs="Times New Roman"/>
          <w:sz w:val="24"/>
          <w:szCs w:val="24"/>
          <w:lang w:eastAsia="hu-HU"/>
        </w:rPr>
        <w:t>A tanulmányba százhatvan 20 és 43 év közötti férfit és nőt vontak be, akiknek az első, figyelemmegosztást felmérő tesztben 3 digitális számlálót kellett nyomon követniük. A kijelzők különböző időpontokat mutattak és különböző sebességgel haladtak. Miközben regisztrálniuk kellett az órák által mutatott - egyszerű szabályok által meghatározott - időpontokat, aközben figyelniük kellett egy kijelzőn futó névsort is, és kattintani az egérrel, ha ismétlődő nevet láttak. A térbeli készségeket és a munkamemóriát más tesztekkel vizsgálták.</w:t>
      </w:r>
    </w:p>
    <w:sectPr w:rsidR="00F472D5" w:rsidRPr="00F472D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15E6"/>
    <w:multiLevelType w:val="multilevel"/>
    <w:tmpl w:val="8CC0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06234"/>
    <w:multiLevelType w:val="multilevel"/>
    <w:tmpl w:val="7D244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6A32A1"/>
    <w:multiLevelType w:val="multilevel"/>
    <w:tmpl w:val="22347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130385"/>
    <w:multiLevelType w:val="multilevel"/>
    <w:tmpl w:val="6EA07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E85B5A"/>
    <w:multiLevelType w:val="multilevel"/>
    <w:tmpl w:val="CA2EC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9D46A5"/>
    <w:multiLevelType w:val="multilevel"/>
    <w:tmpl w:val="B2A4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D10CBF"/>
    <w:multiLevelType w:val="multilevel"/>
    <w:tmpl w:val="3E52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F43886"/>
    <w:multiLevelType w:val="multilevel"/>
    <w:tmpl w:val="52781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3A3FE8"/>
    <w:multiLevelType w:val="multilevel"/>
    <w:tmpl w:val="F1E80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763F39"/>
    <w:multiLevelType w:val="multilevel"/>
    <w:tmpl w:val="592EA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24015E"/>
    <w:multiLevelType w:val="multilevel"/>
    <w:tmpl w:val="2ABA6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2"/>
  </w:num>
  <w:num w:numId="9">
    <w:abstractNumId w:val="6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hyphenationZone w:val="425"/>
  <w:characterSpacingControl w:val="doNotCompress"/>
  <w:compat/>
  <w:rsids>
    <w:rsidRoot w:val="00F472D5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472D5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F472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F472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F472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472D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F472D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F472D5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F472D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F472D5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F472D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F472D5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F472D5"/>
    <w:rPr>
      <w:color w:val="0000FF"/>
      <w:u w:val="single"/>
    </w:rPr>
  </w:style>
  <w:style w:type="character" w:customStyle="1" w:styleId="datum">
    <w:name w:val="datum"/>
    <w:basedOn w:val="Bekezdsalapbettpusa"/>
    <w:rsid w:val="00F472D5"/>
  </w:style>
  <w:style w:type="paragraph" w:styleId="NormlWeb">
    <w:name w:val="Normal (Web)"/>
    <w:basedOn w:val="Norml"/>
    <w:uiPriority w:val="99"/>
    <w:semiHidden/>
    <w:unhideWhenUsed/>
    <w:rsid w:val="00F47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rdetesdisc">
    <w:name w:val="hirdetes_disc"/>
    <w:basedOn w:val="Bekezdsalapbettpusa"/>
    <w:rsid w:val="00F472D5"/>
  </w:style>
  <w:style w:type="character" w:styleId="Kiemels2">
    <w:name w:val="Strong"/>
    <w:basedOn w:val="Bekezdsalapbettpusa"/>
    <w:uiPriority w:val="22"/>
    <w:qFormat/>
    <w:rsid w:val="00F472D5"/>
    <w:rPr>
      <w:b/>
      <w:bCs/>
    </w:rPr>
  </w:style>
  <w:style w:type="character" w:customStyle="1" w:styleId="ar">
    <w:name w:val="ar"/>
    <w:basedOn w:val="Bekezdsalapbettpusa"/>
    <w:rsid w:val="00F472D5"/>
  </w:style>
  <w:style w:type="character" w:customStyle="1" w:styleId="arelo">
    <w:name w:val="ar_elo"/>
    <w:basedOn w:val="Bekezdsalapbettpusa"/>
    <w:rsid w:val="00F472D5"/>
  </w:style>
  <w:style w:type="character" w:customStyle="1" w:styleId="forgalmazo">
    <w:name w:val="forgalmazo"/>
    <w:basedOn w:val="Bekezdsalapbettpusa"/>
    <w:rsid w:val="00F472D5"/>
  </w:style>
  <w:style w:type="paragraph" w:styleId="Buborkszveg">
    <w:name w:val="Balloon Text"/>
    <w:basedOn w:val="Norml"/>
    <w:link w:val="BuborkszvegChar"/>
    <w:uiPriority w:val="99"/>
    <w:semiHidden/>
    <w:unhideWhenUsed/>
    <w:rsid w:val="00F47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472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8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01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14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0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9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62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61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25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87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51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56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595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2769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27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82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230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54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19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79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64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40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2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09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946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018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845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54589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853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6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4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48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gyelet@mail.index.NEMSPA_M.hu?subject=http://index.hu/tudomany/2012/10/25/a_ferfiak_konnyebben_figyelnek_tobbfele/&amp;cc=cikkszerzonek@mail.index.NEMSPA_M.hu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2027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2012-10-25T19:00:00Z</dcterms:created>
  <dcterms:modified xsi:type="dcterms:W3CDTF">2012-10-25T19:01:00Z</dcterms:modified>
</cp:coreProperties>
</file>